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FACTURE PRO FORMA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N°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Date d'émission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Valable jusqu'au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Vendeur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Client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Nom ou 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N° d'entreprise (BCE)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N° de TVA (BE0…)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N° de TVA (BE0…)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Devise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EUR (euro)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Taux de TVA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21 %</w:t>
            </w:r>
          </w:p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704"/>
        <w:gridCol w:w="1000"/>
        <w:gridCol w:w="1100"/>
        <w:gridCol w:w="1600"/>
        <w:gridCol w:w="1800"/>
      </w:tblGrid>
      <w:tr>
        <w:trPr>
          <w:trHeight w:val="340" w:hRule="atLeast"/>
          <w:cantSplit/>
          <w:tblHeader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Désignation</w:t>
            </w: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Qté</w:t>
            </w: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Unité</w:t>
            </w: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PU HT (€)</w:t>
            </w: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Total HT (€)</w:t>
            </w: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Total HT (€)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TVA 21 % (€)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 TTC (€)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Conditions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000"/>
        <w:gridCol w:w="7204"/>
      </w:tblGrid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Conditions de paiement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Délai et conditions de livraison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Incoterm (si export)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Coordonnées bancaires (IBAN, BIC)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pStyle w:val="FPSection"/>
      </w:pPr>
      <w:r>
        <w:t xml:space="preserve">Bon pour accord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vendeur</w:t>
            </w:r>
          </w:p>
          <w:p>
            <w:r>
              <w:rPr>
                <w:color w:val="4D475C"/>
                <w:sz w:val="15"/>
                <w:szCs w:val="15"/>
              </w:rPr>
              <w:t xml:space="preserve">Cachet et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client</w:t>
            </w:r>
          </w:p>
          <w:p>
            <w:r>
              <w:rPr>
                <w:color w:val="4D475C"/>
                <w:sz w:val="15"/>
                <w:szCs w:val="15"/>
              </w:rPr>
              <w:t xml:space="preserve">Mention « Bon pour accord », date, cachet et signature</w:t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Modèle gratuit FactureProforma · Créez et envoyez vos proformas en ligne : </w:t>
    </w:r>
    <w:hyperlink r:id="rId1" w:history="1">
      <w:r>
        <w:rPr>
          <w:rStyle w:val="Hyperlink"/>
        </w:rPr>
        <w:t>factureproforma.com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fr-FR"/>
  <w:decimalSymbol w:val=","/>
  <w:listSeparator w:val=";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fr-FR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factureproforma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FactureProforma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facture proforma Belgique (Word)</dc:title>
  <dc:subject>Facture pro forma Belgique à remplir : numéro d'entreprise (BCE), numéro de TVA, montants en euros, TVA 21 %.</dc:subject>
  <dc:creator>FactureProforma</dc:creator>
  <cp:keywords>facture pro forma belgique, modèle facture proforma belgique, facture proforma BCE TVA, proforma euro</cp:keywords>
  <dc:description>Modèle gratuit FactureProforma · Créez et envoyez vos proformas en ligne : factureproforma.com</dc:description>
  <cp:lastModifiedBy>FactureProforma</cp:lastModifiedBy>
  <dc:language>fr-FR</dc:language>
  <dcterms:created xsi:type="dcterms:W3CDTF">2026-10-15T08:00:00Z</dcterms:created>
  <dcterms:modified xsi:type="dcterms:W3CDTF">2026-10-15T08:00:00Z</dcterms:modified>
</cp:coreProperties>
</file>