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DEVIS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N°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Date d'émission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Valable jusqu'au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Vendeur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Client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Nom ou 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Identifiant fiscal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Identifiant fiscal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N° registre du commerce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42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Devise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Taux de TVA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color w:val="4D475C"/>
              </w:rPr>
              <w:t xml:space="preserve">      %</w:t>
            </w:r>
          </w:p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704"/>
        <w:gridCol w:w="1000"/>
        <w:gridCol w:w="1100"/>
        <w:gridCol w:w="1600"/>
        <w:gridCol w:w="1800"/>
      </w:tblGrid>
      <w:tr>
        <w:trPr>
          <w:trHeight w:val="340" w:hRule="atLeast"/>
          <w:cantSplit/>
          <w:tblHeader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Désignation</w:t>
            </w: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Qté</w:t>
            </w: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Unité</w:t>
            </w: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PU HT</w:t>
            </w: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Total HT</w:t>
            </w: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304"/>
        <w:gridCol w:w="300"/>
        <w:gridCol w:w="2600"/>
        <w:gridCol w:w="2000"/>
      </w:tblGrid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Arrêté le présent devis à la somme de :</w:t>
            </w:r>
          </w:p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Total HT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TVA (taux : ____ %)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</w:rPr>
              <w:t xml:space="preserve">Total TTC</w:t>
            </w:r>
          </w:p>
        </w:tc>
        <w:tc>
          <w:tcPr>
            <w:tcW w:w="20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</w:p>
        </w:tc>
      </w:tr>
    </w:tbl>
    <w:p>
      <w:pPr>
        <w:pStyle w:val="FPSection"/>
      </w:pPr>
      <w:r>
        <w:t xml:space="preserve">Conditions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000"/>
        <w:gridCol w:w="7204"/>
      </w:tblGrid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Acompte demandé et conditions de paiement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Délai d'exécution ou de livraison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Lieu d'exécution ou de livraison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Coordonnées bancaires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pStyle w:val="FPSection"/>
      </w:pPr>
      <w:r>
        <w:t xml:space="preserve">Bon pour accord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950"/>
        <w:gridCol w:w="304"/>
        <w:gridCol w:w="4950"/>
      </w:tblGrid>
      <w:tr>
        <w:trPr>
          <w:trHeight w:val="1500" w:hRule="atLeast"/>
          <w:cantSplit/>
        </w:trPr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vendeur</w:t>
            </w:r>
          </w:p>
          <w:p>
            <w:r>
              <w:rPr>
                <w:color w:val="4D475C"/>
                <w:sz w:val="15"/>
                <w:szCs w:val="15"/>
              </w:rPr>
              <w:t xml:space="preserve">Cachet et signature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client</w:t>
            </w:r>
          </w:p>
          <w:p>
            <w:r>
              <w:rPr>
                <w:color w:val="4D475C"/>
                <w:sz w:val="15"/>
                <w:szCs w:val="15"/>
              </w:rPr>
              <w:t xml:space="preserve">Mention « Bon pour accord », date, cachet et signature</w:t>
            </w:r>
          </w:p>
        </w:tc>
      </w:tr>
    </w:tbl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Modèle gratuit FactureProforma · Créez vos devis et vos factures en ligne : </w:t>
    </w:r>
    <w:hyperlink r:id="rId1" w:history="1">
      <w:r>
        <w:rPr>
          <w:rStyle w:val="Hyperlink"/>
        </w:rPr>
        <w:t>factureproforma.com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fr-FR"/>
  <w:decimalSymbol w:val=","/>
  <w:listSeparator w:val=";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fr-FR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factureproforma.com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FactureProforma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devis vierge (Word)</dc:title>
  <dc:subject>Devis vierge à imprimer ou à remplir : entreprise, client, prestations, TVA, total TTC, validité, acompte et bon pour accord.</dc:subject>
  <dc:creator>FactureProforma</dc:creator>
  <cp:keywords>modèle devis gratuit, devis vierge, devis pdf, devis word, devis excel, créer un devis</cp:keywords>
  <dc:description>Modèle gratuit FactureProforma · Créez vos devis et vos factures en ligne : factureproforma.com</dc:description>
  <cp:lastModifiedBy>FactureProforma</cp:lastModifiedBy>
  <dc:language>fr-FR</dc:language>
  <dcterms:created xsi:type="dcterms:W3CDTF">2026-10-15T08:00:00Z</dcterms:created>
  <dcterms:modified xsi:type="dcterms:W3CDTF">2026-10-15T08:00:00Z</dcterms:modified>
</cp:coreProperties>
</file>